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D17F24" w:rsidTr="00365026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:rsidR="00D17F24" w:rsidRDefault="00D17F24" w:rsidP="00365026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5" o:title=""/>
                </v:shape>
                <o:OLEObject Type="Embed" ProgID="StaticMetafile" ShapeID="_x0000_i1025" DrawAspect="Content" ObjectID="_1835440731" r:id="rId6"/>
              </w:object>
            </w:r>
          </w:p>
        </w:tc>
      </w:tr>
      <w:tr w:rsidR="00D17F24" w:rsidTr="00365026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:rsidR="00D17F24" w:rsidRDefault="00D17F24" w:rsidP="00DC5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:rsidR="00D17F24" w:rsidRDefault="00D17F24" w:rsidP="00DC5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:rsidR="00D17F24" w:rsidRDefault="00D17F24" w:rsidP="00DC51B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  <w:p w:rsidR="00D17F24" w:rsidRDefault="00D17F24" w:rsidP="00365026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17F24" w:rsidTr="00365026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:rsidR="00D17F24" w:rsidRDefault="00D17F24" w:rsidP="00365026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17F24" w:rsidRDefault="00D17F24" w:rsidP="00365026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:rsidR="00D17F24" w:rsidRPr="009505B4" w:rsidRDefault="00D17F24" w:rsidP="00365026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</w:pPr>
          </w:p>
        </w:tc>
      </w:tr>
    </w:tbl>
    <w:p w:rsidR="00D17F24" w:rsidRDefault="00D17F24" w:rsidP="00D17F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A3F" w:rsidRPr="006373F9" w:rsidRDefault="00937A3F" w:rsidP="00937A3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3F9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 Пограничного муниципального округа от 02.11.2020 № 42-МПА «Положение о размерах и условиях оплаты труда работников, занимающих должности, не отнесенные к должностям муниципальной службы и муниципальным должностям органов местного самоуправления Пограничного муниципального округа Приморского края»</w:t>
      </w:r>
    </w:p>
    <w:p w:rsidR="00937A3F" w:rsidRPr="006373F9" w:rsidRDefault="00937A3F" w:rsidP="00937A3F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37A3F" w:rsidRPr="006373F9" w:rsidRDefault="00937A3F" w:rsidP="00937A3F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>Принят решением</w:t>
      </w:r>
    </w:p>
    <w:p w:rsidR="00937A3F" w:rsidRPr="006373F9" w:rsidRDefault="00937A3F" w:rsidP="00937A3F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Думы Пограничного</w:t>
      </w:r>
    </w:p>
    <w:p w:rsidR="00937A3F" w:rsidRPr="006373F9" w:rsidRDefault="00937A3F" w:rsidP="00937A3F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муниципального округа</w:t>
      </w:r>
    </w:p>
    <w:p w:rsidR="00937A3F" w:rsidRDefault="00937A3F" w:rsidP="00937A3F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от </w:t>
      </w:r>
      <w:r>
        <w:rPr>
          <w:rFonts w:ascii="Times New Roman" w:hAnsi="Times New Roman" w:cs="Times New Roman"/>
          <w:sz w:val="22"/>
        </w:rPr>
        <w:t>30.10.2025</w:t>
      </w:r>
      <w:r w:rsidRPr="006373F9">
        <w:rPr>
          <w:rFonts w:ascii="Times New Roman" w:hAnsi="Times New Roman" w:cs="Times New Roman"/>
          <w:sz w:val="22"/>
        </w:rPr>
        <w:t xml:space="preserve"> №</w:t>
      </w:r>
      <w:r>
        <w:rPr>
          <w:rFonts w:ascii="Times New Roman" w:hAnsi="Times New Roman" w:cs="Times New Roman"/>
          <w:sz w:val="22"/>
        </w:rPr>
        <w:t xml:space="preserve"> 16 </w:t>
      </w:r>
    </w:p>
    <w:p w:rsidR="00937A3F" w:rsidRPr="006373F9" w:rsidRDefault="00937A3F" w:rsidP="00937A3F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</w:p>
    <w:p w:rsidR="00937A3F" w:rsidRPr="008629D2" w:rsidRDefault="00937A3F" w:rsidP="00937A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>1. В муниципальный правовой акт Пограничного муниципального округа от 02.11.2020 № 42-МПА «Положение о размерах и условиях оплаты труда работников, занимающих должности, не отнесенные к должностям муниципальной службы и муниципальным должностям органов местного самоуправления Пограничного муниципального округа Приморского края» внести следующие изменения:</w:t>
      </w:r>
    </w:p>
    <w:p w:rsidR="00937A3F" w:rsidRPr="008629D2" w:rsidRDefault="00937A3F" w:rsidP="00937A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>1.1. Приложение № 2 к Положению о размерах и условиях оплаты работников, занимающих должности, не отнесенные к должностям муниципальной службы и муниципальным должностям органов местного самоуправления Пограничного муниципального округа изложить в редакции Приложения № 1 к настоящему муниципальному правовому акту.</w:t>
      </w:r>
    </w:p>
    <w:p w:rsidR="00937A3F" w:rsidRPr="008629D2" w:rsidRDefault="00937A3F" w:rsidP="00937A3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 xml:space="preserve">2. Настоящий муниципальный правовой вступает в силу после официального опубликования и распространяет свое действие на правоотношения, возникшие с 01 </w:t>
      </w:r>
      <w:r w:rsidR="0098327C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8629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29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7A3F" w:rsidRDefault="00937A3F" w:rsidP="00937A3F">
      <w:pPr>
        <w:pStyle w:val="ConsPlusNormal"/>
        <w:tabs>
          <w:tab w:val="left" w:pos="18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37A3F" w:rsidRDefault="00937A3F" w:rsidP="00937A3F">
      <w:pPr>
        <w:pStyle w:val="ConsPlusNormal"/>
        <w:tabs>
          <w:tab w:val="left" w:pos="18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3F" w:rsidRPr="008629D2" w:rsidRDefault="00937A3F" w:rsidP="00937A3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9D2">
        <w:rPr>
          <w:rFonts w:ascii="Times New Roman" w:eastAsia="Times New Roman" w:hAnsi="Times New Roman" w:cs="Times New Roman"/>
          <w:sz w:val="28"/>
          <w:szCs w:val="28"/>
        </w:rPr>
        <w:t xml:space="preserve">Глава Пограничного </w:t>
      </w:r>
    </w:p>
    <w:p w:rsidR="00937A3F" w:rsidRPr="008629D2" w:rsidRDefault="00937A3F" w:rsidP="00937A3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9D2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8629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О.А. Александров</w:t>
      </w:r>
    </w:p>
    <w:p w:rsidR="00937A3F" w:rsidRDefault="00937A3F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" w:name="P34"/>
      <w:bookmarkEnd w:id="1"/>
    </w:p>
    <w:p w:rsidR="00DC51BA" w:rsidRDefault="00DC51BA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C51BA" w:rsidRDefault="00DC51BA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C51BA" w:rsidRDefault="00DC51BA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37A3F" w:rsidRDefault="00937A3F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381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381E54">
        <w:rPr>
          <w:rFonts w:ascii="Times New Roman" w:hAnsi="Times New Roman" w:cs="Times New Roman"/>
        </w:rPr>
        <w:t xml:space="preserve"> 1</w:t>
      </w:r>
    </w:p>
    <w:p w:rsidR="00937A3F" w:rsidRDefault="00937A3F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муниципальному правовому акту </w:t>
      </w:r>
    </w:p>
    <w:p w:rsidR="00937A3F" w:rsidRDefault="00937A3F" w:rsidP="00937A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  №</w:t>
      </w:r>
      <w:proofErr w:type="gramEnd"/>
      <w:r>
        <w:rPr>
          <w:rFonts w:ascii="Times New Roman" w:hAnsi="Times New Roman" w:cs="Times New Roman"/>
        </w:rPr>
        <w:t xml:space="preserve"> -МПА </w:t>
      </w:r>
    </w:p>
    <w:p w:rsidR="00D17F24" w:rsidRDefault="00D17F24" w:rsidP="00D17F24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D17F24" w:rsidRPr="00381E54" w:rsidRDefault="00D17F24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 xml:space="preserve">Приложение N </w:t>
      </w:r>
      <w:r w:rsidR="00DC51BA">
        <w:rPr>
          <w:rFonts w:ascii="Times New Roman" w:hAnsi="Times New Roman" w:cs="Times New Roman"/>
        </w:rPr>
        <w:t>2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к Положению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 размерах и условиях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оплаты труда работников,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занимающих должности,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не отнесенные к должностям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муниципальной службы и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муниципальным должностям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органов местного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самоуправления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Пограничного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муниципального округа</w:t>
      </w:r>
    </w:p>
    <w:p w:rsidR="00D17F24" w:rsidRDefault="00D17F24" w:rsidP="00D17F24">
      <w:pPr>
        <w:pStyle w:val="ConsPlusNormal"/>
        <w:jc w:val="both"/>
      </w:pP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9"/>
      <w:bookmarkEnd w:id="2"/>
      <w:r w:rsidRPr="00381E54">
        <w:rPr>
          <w:rFonts w:ascii="Times New Roman" w:hAnsi="Times New Roman" w:cs="Times New Roman"/>
          <w:sz w:val="24"/>
          <w:szCs w:val="24"/>
        </w:rPr>
        <w:t>РАЗМЕРЫ ДОЛЖНОСТНЫХ ОКЛАДОВ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К ДОЛЖНОСТЯМ МУНИЦИПАЛЬНОЙ СЛУЖБЫ И МУНИЦИПАЛЬНЫМ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ДОЛЖНОСТЯМ ОРГАНОВ МЕСТНОГО САМОУПРАВЛЕНИЯ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ПОГРАНИЧНОГО МУНИЦИПАЛЬНОГО ОКРУГА</w:t>
      </w:r>
    </w:p>
    <w:p w:rsidR="00D17F24" w:rsidRPr="00381E54" w:rsidRDefault="00D17F24" w:rsidP="00D17F2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17F24" w:rsidRPr="00381E54" w:rsidRDefault="00D17F24" w:rsidP="00D17F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2551"/>
      </w:tblGrid>
      <w:tr w:rsidR="00D17F24" w:rsidRPr="00381E54" w:rsidTr="00381E54">
        <w:tc>
          <w:tcPr>
            <w:tcW w:w="8500" w:type="dxa"/>
            <w:gridSpan w:val="3"/>
          </w:tcPr>
          <w:p w:rsidR="00D17F24" w:rsidRPr="00381E54" w:rsidRDefault="00D17F24" w:rsidP="00365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D17F24" w:rsidRPr="00381E54" w:rsidTr="00381E54">
        <w:tc>
          <w:tcPr>
            <w:tcW w:w="2830" w:type="dxa"/>
            <w:tcBorders>
              <w:bottom w:val="single" w:sz="4" w:space="0" w:color="auto"/>
            </w:tcBorders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17F24" w:rsidRPr="00381E54" w:rsidRDefault="00D17F24" w:rsidP="00365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17F24" w:rsidRPr="00381E54" w:rsidRDefault="00D17F24" w:rsidP="00365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D17F24" w:rsidRPr="00381E54" w:rsidTr="00381E54">
        <w:tc>
          <w:tcPr>
            <w:tcW w:w="2830" w:type="dxa"/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119" w:type="dxa"/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:rsidR="00D17F24" w:rsidRPr="00381E54" w:rsidRDefault="00D033AA" w:rsidP="00EC59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</w:t>
            </w:r>
          </w:p>
        </w:tc>
      </w:tr>
      <w:tr w:rsidR="00D17F24" w:rsidRPr="00381E54" w:rsidTr="00381E54">
        <w:tc>
          <w:tcPr>
            <w:tcW w:w="2830" w:type="dxa"/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119" w:type="dxa"/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:rsidR="00D17F24" w:rsidRPr="00381E54" w:rsidRDefault="00D033AA" w:rsidP="0036502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D17F24" w:rsidRPr="00381E54" w:rsidTr="00381E54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17F24" w:rsidRPr="00381E54" w:rsidRDefault="00D17F24" w:rsidP="00365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Специалист по воинскому учету (специалист по ВУС)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17F24" w:rsidRPr="00381E54" w:rsidRDefault="00D033AA" w:rsidP="00C154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6461</w:t>
            </w:r>
          </w:p>
        </w:tc>
      </w:tr>
    </w:tbl>
    <w:p w:rsidR="00230B53" w:rsidRDefault="00230B53"/>
    <w:sectPr w:rsidR="0023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24"/>
    <w:rsid w:val="000418D3"/>
    <w:rsid w:val="00230B53"/>
    <w:rsid w:val="00236EBD"/>
    <w:rsid w:val="002B00C2"/>
    <w:rsid w:val="00381E54"/>
    <w:rsid w:val="005179E1"/>
    <w:rsid w:val="00937A3F"/>
    <w:rsid w:val="0098327C"/>
    <w:rsid w:val="00A800D0"/>
    <w:rsid w:val="00B740B7"/>
    <w:rsid w:val="00C154FD"/>
    <w:rsid w:val="00C274D8"/>
    <w:rsid w:val="00CF2165"/>
    <w:rsid w:val="00D033AA"/>
    <w:rsid w:val="00D17F24"/>
    <w:rsid w:val="00DC51BA"/>
    <w:rsid w:val="00EC5954"/>
    <w:rsid w:val="00F7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FEDF1-9C70-4C12-9CDE-429C2883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24"/>
  </w:style>
  <w:style w:type="paragraph" w:styleId="8">
    <w:name w:val="heading 8"/>
    <w:basedOn w:val="a"/>
    <w:next w:val="a"/>
    <w:link w:val="80"/>
    <w:unhideWhenUsed/>
    <w:qFormat/>
    <w:rsid w:val="00D17F2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F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17F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80">
    <w:name w:val="Заголовок 8 Знак"/>
    <w:basedOn w:val="a0"/>
    <w:link w:val="8"/>
    <w:rsid w:val="00D17F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D17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13</cp:revision>
  <cp:lastPrinted>2026-03-16T02:23:00Z</cp:lastPrinted>
  <dcterms:created xsi:type="dcterms:W3CDTF">2023-02-07T01:28:00Z</dcterms:created>
  <dcterms:modified xsi:type="dcterms:W3CDTF">2026-03-19T05:52:00Z</dcterms:modified>
</cp:coreProperties>
</file>